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72" w:rsidRPr="00E265E7" w:rsidRDefault="00E265E7" w:rsidP="00E265E7">
      <w:pPr>
        <w:widowControl w:val="0"/>
        <w:tabs>
          <w:tab w:val="left" w:pos="12474"/>
        </w:tabs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szCs w:val="28"/>
          <w:lang w:eastAsia="ru-RU"/>
        </w:rPr>
      </w:pPr>
      <w:r w:rsidRPr="00E265E7">
        <w:rPr>
          <w:rFonts w:eastAsia="Times New Roman" w:cs="Times New Roman"/>
          <w:b/>
          <w:szCs w:val="28"/>
          <w:lang w:eastAsia="ru-RU"/>
        </w:rPr>
        <w:t>ПРОЕКТ</w:t>
      </w:r>
    </w:p>
    <w:p w:rsidR="00E265E7" w:rsidRDefault="00E265E7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bookmarkStart w:id="0" w:name="Par430"/>
      <w:bookmarkEnd w:id="0"/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ПРОГНОЗ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СОЦИАЛЬНО-ЭКОНОМИЧЕСКОГО РАЗВИТИЯ </w:t>
      </w:r>
      <w:r w:rsidRPr="00460777">
        <w:rPr>
          <w:rFonts w:eastAsia="Times New Roman" w:cs="Times New Roman"/>
          <w:b/>
          <w:szCs w:val="28"/>
          <w:lang w:eastAsia="ru-RU"/>
        </w:rPr>
        <w:t>МО</w:t>
      </w:r>
      <w:r w:rsidR="00B75D70" w:rsidRPr="00460777">
        <w:rPr>
          <w:rFonts w:eastAsia="Times New Roman" w:cs="Times New Roman"/>
          <w:b/>
          <w:szCs w:val="28"/>
          <w:lang w:eastAsia="ru-RU"/>
        </w:rPr>
        <w:t xml:space="preserve"> </w:t>
      </w:r>
      <w:r w:rsidRPr="00460777">
        <w:rPr>
          <w:rFonts w:eastAsia="Times New Roman" w:cs="Times New Roman"/>
          <w:b/>
          <w:szCs w:val="28"/>
          <w:lang w:eastAsia="ru-RU"/>
        </w:rPr>
        <w:t>ПРИГОРОДНЫЙ РАЙОН РСО-АЛАНИЯ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НА СРЕДНЕСРОЧНЫЙ ПЕРИОД 20</w:t>
      </w:r>
      <w:r w:rsidR="00E911C5" w:rsidRPr="00460777">
        <w:rPr>
          <w:rFonts w:eastAsia="Times New Roman" w:cs="Times New Roman"/>
          <w:b/>
          <w:bCs/>
          <w:szCs w:val="28"/>
          <w:lang w:eastAsia="ru-RU"/>
        </w:rPr>
        <w:t>19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- 20</w:t>
      </w:r>
      <w:r w:rsidR="00A87E03" w:rsidRPr="00460777">
        <w:rPr>
          <w:rFonts w:eastAsia="Times New Roman" w:cs="Times New Roman"/>
          <w:b/>
          <w:bCs/>
          <w:szCs w:val="28"/>
          <w:lang w:eastAsia="ru-RU"/>
        </w:rPr>
        <w:t>22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ГОДОВ</w:t>
      </w:r>
    </w:p>
    <w:p w:rsidR="00DC70EA" w:rsidRPr="00460777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bookmarkStart w:id="1" w:name="_GoBack"/>
      <w:bookmarkEnd w:id="1"/>
    </w:p>
    <w:p w:rsidR="00DC70EA" w:rsidRPr="00460777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u w:val="single"/>
          <w:lang w:eastAsia="ru-RU"/>
        </w:rPr>
      </w:pPr>
      <w:r w:rsidRPr="00460777">
        <w:rPr>
          <w:rFonts w:cs="Times New Roman"/>
          <w:b/>
          <w:szCs w:val="28"/>
          <w:u w:val="single"/>
        </w:rPr>
        <w:t>I. Табличная часть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2"/>
        <w:gridCol w:w="1676"/>
        <w:gridCol w:w="1021"/>
        <w:gridCol w:w="1021"/>
        <w:gridCol w:w="1031"/>
        <w:gridCol w:w="1346"/>
        <w:gridCol w:w="1110"/>
        <w:gridCol w:w="1135"/>
        <w:gridCol w:w="1021"/>
        <w:gridCol w:w="1119"/>
        <w:gridCol w:w="1113"/>
        <w:gridCol w:w="1086"/>
      </w:tblGrid>
      <w:tr w:rsidR="0013210E" w:rsidRPr="00460777" w:rsidTr="005B6EC1">
        <w:trPr>
          <w:tblHeader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Единица измерения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Отчет</w:t>
            </w:r>
            <w:r w:rsidR="00392446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0C093E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за</w:t>
            </w:r>
            <w:proofErr w:type="gramEnd"/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Оценка текущего 2019</w:t>
            </w:r>
            <w:r w:rsidR="006A7AA8" w:rsidRPr="00460777">
              <w:rPr>
                <w:rFonts w:eastAsia="Times New Roman" w:cs="Times New Roman"/>
                <w:szCs w:val="28"/>
                <w:lang w:eastAsia="ru-RU"/>
              </w:rPr>
              <w:t xml:space="preserve"> года</w:t>
            </w:r>
          </w:p>
        </w:tc>
        <w:tc>
          <w:tcPr>
            <w:tcW w:w="2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Прогноз </w:t>
            </w:r>
            <w:r w:rsidR="00392446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на</w:t>
            </w:r>
            <w:proofErr w:type="gramEnd"/>
          </w:p>
        </w:tc>
      </w:tr>
      <w:tr w:rsidR="00A802B8" w:rsidRPr="00460777" w:rsidTr="005B6EC1">
        <w:trPr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2016 год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2017 год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2018 год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2020</w:t>
            </w:r>
            <w:r w:rsidR="00271991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год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2021</w:t>
            </w:r>
            <w:r w:rsidR="00271991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год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2022</w:t>
            </w:r>
            <w:r w:rsidR="00271991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год</w:t>
            </w:r>
          </w:p>
        </w:tc>
      </w:tr>
      <w:tr w:rsidR="00460777" w:rsidRPr="00460777" w:rsidTr="005B6EC1">
        <w:trPr>
          <w:trHeight w:val="716"/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I вариант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II вариант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ind w:right="-47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I вариант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II вариант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I вариант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II вариант</w:t>
            </w:r>
          </w:p>
        </w:tc>
      </w:tr>
      <w:tr w:rsidR="00460777" w:rsidRPr="00460777" w:rsidTr="005B6EC1">
        <w:trPr>
          <w:trHeight w:val="219"/>
          <w:tblHeader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13210E"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</w:tr>
      <w:tr w:rsidR="00301672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6631F6" w:rsidRDefault="00301672" w:rsidP="0013210E">
            <w:pPr>
              <w:widowControl w:val="0"/>
              <w:tabs>
                <w:tab w:val="left" w:pos="1204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6631F6">
              <w:rPr>
                <w:rFonts w:eastAsia="Times New Roman" w:cs="Times New Roman"/>
                <w:b/>
                <w:i/>
                <w:szCs w:val="28"/>
                <w:lang w:eastAsia="ru-RU"/>
              </w:rPr>
              <w:t>1. Индекс потребительских цен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2" w:name="Par452"/>
            <w:bookmarkEnd w:id="2"/>
            <w:r w:rsidRPr="00460777">
              <w:rPr>
                <w:rFonts w:eastAsia="Times New Roman" w:cs="Times New Roman"/>
                <w:szCs w:val="28"/>
                <w:lang w:eastAsia="ru-RU"/>
              </w:rPr>
              <w:t>1. Индекс потребительских цен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83E" w:rsidRPr="00460777" w:rsidRDefault="0028283E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102,3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1.1. На продовольственные товары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460777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460777" w:rsidRDefault="0028283E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460777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1.2. На непродовольственн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ые товары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460777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460777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460777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460777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1.3. На платные услуги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460777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102,6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460777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460777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106,6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460777" w:rsidRDefault="0011591B" w:rsidP="00D26B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0777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</w:tr>
      <w:tr w:rsidR="00301672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2. Демография. Занятость. Доходы населения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103,817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103,332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102,709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102,500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102,290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103,100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102,350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103,200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102,420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F046B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046B">
              <w:rPr>
                <w:rFonts w:eastAsia="Times New Roman" w:cs="Times New Roman"/>
                <w:sz w:val="24"/>
                <w:szCs w:val="24"/>
                <w:lang w:eastAsia="ru-RU"/>
              </w:rPr>
              <w:t>103,400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99,3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99,5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99,4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99,8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99,8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100,6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100,1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100,1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100,1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194DD4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194DD4">
              <w:rPr>
                <w:rFonts w:eastAsia="Times New Roman" w:cs="Times New Roman"/>
                <w:szCs w:val="28"/>
                <w:lang w:eastAsia="ru-RU"/>
              </w:rPr>
              <w:t>100,2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3. Общий коэффициент рождаемости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число родившихся на 1000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12,0</w:t>
            </w:r>
          </w:p>
        </w:tc>
      </w:tr>
      <w:tr w:rsidR="00A802B8" w:rsidRPr="00460777" w:rsidTr="004F53C7">
        <w:trPr>
          <w:trHeight w:val="54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4. Общий коэффициент смертности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число умерших на 1000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7,4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0D2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5. Численность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занятых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в экономике муниципального района,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55325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</w:t>
            </w:r>
            <w:r w:rsidR="000A0AFE" w:rsidRPr="00460777">
              <w:rPr>
                <w:rFonts w:eastAsia="Times New Roman" w:cs="Times New Roman"/>
                <w:szCs w:val="28"/>
                <w:lang w:eastAsia="ru-RU"/>
              </w:rPr>
              <w:t>,487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12,095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12,370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12,760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13,150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13,372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13,507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13,770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13,915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14,280</w:t>
            </w:r>
          </w:p>
        </w:tc>
      </w:tr>
      <w:tr w:rsidR="00A802B8" w:rsidRPr="00460777" w:rsidTr="004F53C7">
        <w:trPr>
          <w:trHeight w:val="1156"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96,9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0A0AF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103,7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D8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6. Среднесписочная численность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5,8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460777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93,4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101,8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7. Среднемесячная начисленная заработная плата работников организаций (без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22528,1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23276,5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26920,1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28266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29396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30244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31160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32664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33653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1E73E5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3E5">
              <w:rPr>
                <w:rFonts w:eastAsia="Times New Roman" w:cs="Times New Roman"/>
                <w:sz w:val="24"/>
                <w:szCs w:val="24"/>
                <w:lang w:eastAsia="ru-RU"/>
              </w:rPr>
              <w:t>35930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460777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115,6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107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108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108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110</w:t>
            </w:r>
            <w:r w:rsidR="004B4A77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8. Численность лиц, имеющих официальный статус безработного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969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875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827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676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460777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134</w:t>
            </w:r>
            <w:r w:rsidR="008F0B91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90,3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</w:t>
            </w:r>
            <w:r w:rsidR="008F0B91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</w:t>
            </w:r>
            <w:r w:rsidR="008F0B91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96,8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97,7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9. Уровень зарегистрированной безработицы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1,6</w:t>
            </w:r>
          </w:p>
        </w:tc>
      </w:tr>
      <w:tr w:rsidR="00090DB9" w:rsidRPr="00460777" w:rsidTr="004F53C7">
        <w:trPr>
          <w:trHeight w:val="38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460777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3. Промышленное производство (без субъектов малого предпринимательства)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10. Объем отгруженных товаров собственного производства,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выполненных работ и оказанных услуг по видам деятельности: добыча полезных ископаемых, обрабатывающие производства, производство и распределение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электро-энергии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, газа и воды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1249,4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1438,4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1519,9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1614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1665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1719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1885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460777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107,7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10.1. Обрабатывающие производства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1148,8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1325,3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1407,2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1690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1750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460777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115,4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108,0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104,5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10.2. Производство и распределение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электроэнергии, газа и воды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62276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68779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71077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72498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73948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75427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76185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77708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79262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80846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460777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108,8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110,4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104,0</w:t>
            </w:r>
          </w:p>
        </w:tc>
      </w:tr>
      <w:tr w:rsidR="006C322E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</w:p>
          <w:p w:rsidR="006C322E" w:rsidRPr="00460777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4. Сельское хозяйство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11. Объем отгруженной сельскохозяйственной продукции собственного производства сельскохозяйственными предприятиями района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1598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1839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1925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1996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2132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2215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353C3E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107,4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108,5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105,6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12. Поголовье крупного рогатого скота в сельхоз. организациях района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5138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3851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3807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4024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4094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4232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4230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4298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C02166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75</w:t>
            </w:r>
            <w:r w:rsidR="00C02166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101,6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12.1. в </w:t>
            </w:r>
            <w:proofErr w:type="spellStart"/>
            <w:r w:rsidRPr="00460777">
              <w:rPr>
                <w:rFonts w:eastAsia="Times New Roman" w:cs="Times New Roman"/>
                <w:szCs w:val="28"/>
                <w:lang w:eastAsia="ru-RU"/>
              </w:rPr>
              <w:t>т.ч</w:t>
            </w:r>
            <w:proofErr w:type="spellEnd"/>
            <w:r w:rsidRPr="00460777">
              <w:rPr>
                <w:rFonts w:eastAsia="Times New Roman" w:cs="Times New Roman"/>
                <w:szCs w:val="28"/>
                <w:lang w:eastAsia="ru-RU"/>
              </w:rPr>
              <w:t>. коров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1541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1466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1619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1649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1692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1736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1767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4E5E3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109,8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103,3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13. Произведено молока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6391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6786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7807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7996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8162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8224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8377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8487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8612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8783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4E5E3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115</w:t>
            </w:r>
            <w:r w:rsidR="00EE29E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</w:t>
            </w:r>
            <w:r w:rsidR="00EE29E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103,5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14. Надоено молока в расчете на одну корову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кг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4147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4629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4849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4939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4951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4970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FA" w:rsidRPr="00460777" w:rsidRDefault="00F437FA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B90D2C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111,6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B90D2C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B90D2C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B90D2C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FA" w:rsidRPr="00460777" w:rsidRDefault="00F437FA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100,2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15. Произведено мяса на убой в живом весе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1865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1980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2096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2065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2215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6000BE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86,5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113</w:t>
            </w:r>
            <w:r w:rsidR="006000BE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</w:t>
            </w:r>
            <w:r w:rsidR="006000BE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A1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102,1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5. Инвестиции в основной капитал (без субъектов малого предпринимательства)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16. Объем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инвестиций в основной капитал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180,6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148,3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106,7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59,8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30,3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32,2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35,7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40,2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41,0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ED4E18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71,9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56,05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50,6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106,2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108,1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124,8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114,8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</w:tr>
      <w:tr w:rsidR="00A802B8" w:rsidRPr="00460777" w:rsidTr="004F53C7">
        <w:trPr>
          <w:trHeight w:val="973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16.1. За счет собственных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51,5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35,4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36,8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29,6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30,3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30,9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32,2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33,5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35,7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16.2. За счет привлеченных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129,1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112,8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69,9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30,2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61,0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32,1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32,0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30,0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6. Строительство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17. Объем работ, выполненных организациями по виду деятельности "Строительство" (без субъектов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малого предпринимательства)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99,8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52,96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55,0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130,0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78,1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74,7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71,09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127,3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128,6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114,9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144,5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3" w:name="Par957"/>
            <w:bookmarkStart w:id="4" w:name="Par969"/>
            <w:bookmarkEnd w:id="3"/>
            <w:bookmarkEnd w:id="4"/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18. Ввод в эксплуатацию жилых домов (общая площадь)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15376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16533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14379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15385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16154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16616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17123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18111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18322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19922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253BA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86,9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107,0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150,0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102,8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103,0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105,7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101,1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108,7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19. Ввод в эксплуатацию жилых домов, построенных населением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11392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11213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11450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11600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227,8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101,</w:t>
            </w:r>
            <w:r w:rsidR="005E7263">
              <w:rPr>
                <w:rFonts w:cs="Times New Roman"/>
                <w:szCs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C83DB9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100,4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5" w:name="Par992"/>
            <w:bookmarkEnd w:id="5"/>
            <w:r w:rsidRPr="00460777">
              <w:rPr>
                <w:rFonts w:eastAsia="Times New Roman" w:cs="Times New Roman"/>
                <w:szCs w:val="28"/>
                <w:lang w:eastAsia="ru-RU"/>
              </w:rPr>
              <w:t>20. Средняя обеспеченность жильем населения района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кв. м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на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0,08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bookmarkStart w:id="6" w:name="Par1004"/>
            <w:bookmarkStart w:id="7" w:name="Par1016"/>
            <w:bookmarkEnd w:id="6"/>
            <w:bookmarkEnd w:id="7"/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7. Жилищно-коммунальное хозяйство</w:t>
            </w:r>
          </w:p>
        </w:tc>
      </w:tr>
      <w:tr w:rsidR="00A802B8" w:rsidRPr="00460777" w:rsidTr="004F53C7">
        <w:trPr>
          <w:trHeight w:val="1616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8" w:name="Par1029"/>
            <w:bookmarkEnd w:id="8"/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21. Фактический уровень платежей населения за жилое помещение и коммунальные услуги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91,3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88,5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89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92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94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92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94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94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97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95</w:t>
            </w:r>
            <w:r w:rsidR="005E7263">
              <w:rPr>
                <w:rFonts w:cs="Times New Roman"/>
                <w:szCs w:val="28"/>
              </w:rPr>
              <w:t>,0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22. Стоимость жилищно-коммунальных услуг для населения в расчете на 1 человека в месяц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658,98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679,03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682,39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692,63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703,02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710,05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713,57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720,7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724,27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42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731,51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8. Потребительский рынок (без субъектов малого предпринимательства)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23. Оборот розничной торговли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87,0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91,9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71,8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72,5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73,9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76,1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78,8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80,5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107,1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105,6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78,1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101,5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102,0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103,5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103,6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104,1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24. Оборот общественного питания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0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9" w:name="Par1599"/>
            <w:bookmarkEnd w:id="9"/>
            <w:r w:rsidRPr="00460777">
              <w:rPr>
                <w:rFonts w:eastAsia="Times New Roman" w:cs="Times New Roman"/>
                <w:szCs w:val="28"/>
                <w:lang w:eastAsia="ru-RU"/>
              </w:rPr>
              <w:t>25. Объем платных услуг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85,3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94,7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98,7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98,7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98,8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100,7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105,3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104,7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110,3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113,3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111,1</w:t>
            </w:r>
          </w:p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104,2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100,1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103,1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102,1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8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104,8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9. Малое предпринимательство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0" w:name="Par1623"/>
            <w:bookmarkEnd w:id="10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26. Число субъектов малого предпринимательства (с учетом индивидуальных предпринимателей и </w:t>
            </w:r>
            <w:proofErr w:type="spellStart"/>
            <w:r w:rsidRPr="00460777">
              <w:rPr>
                <w:rFonts w:eastAsia="Times New Roman" w:cs="Times New Roman"/>
                <w:szCs w:val="28"/>
                <w:lang w:eastAsia="ru-RU"/>
              </w:rPr>
              <w:t>микропредприятий</w:t>
            </w:r>
            <w:proofErr w:type="spellEnd"/>
            <w:r w:rsidRPr="00460777">
              <w:rPr>
                <w:rFonts w:eastAsia="Times New Roman" w:cs="Times New Roman"/>
                <w:szCs w:val="28"/>
                <w:lang w:eastAsia="ru-RU"/>
              </w:rPr>
              <w:t>)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2331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2106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2079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1991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2046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2034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2079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2094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2164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90,3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98,7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95,8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26.1. Малые и </w:t>
            </w:r>
            <w:proofErr w:type="spellStart"/>
            <w:r w:rsidRPr="00460777">
              <w:rPr>
                <w:rFonts w:eastAsia="Times New Roman" w:cs="Times New Roman"/>
                <w:szCs w:val="28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497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312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289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291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294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292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297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302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312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81,1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62,8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92,6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105,0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26.2. Индивидуальные предприниматели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1844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1608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1766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1720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1790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1850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87,2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109,8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96,3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103,9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27. Средняя численность работников по малым предприятиям за год</w:t>
            </w:r>
          </w:p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3436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3263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2610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2800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2900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2950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3000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3150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3250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94,9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107,3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103,4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104,8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28. Доля численности работников малых </w:t>
            </w: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предприятий   в численности занятых в экономике муниципального района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27,5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27,0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21,9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22,8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1" w:name="Par1762"/>
            <w:bookmarkEnd w:id="11"/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29. Оборот малых предприятий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1442,5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1879,4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1680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1780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130,3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89,4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101,7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10. Финансовое состояние организаций (без субъектов малого предпринимательства)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2" w:name="Par1786"/>
            <w:bookmarkEnd w:id="12"/>
            <w:r w:rsidRPr="00460777">
              <w:rPr>
                <w:rFonts w:eastAsia="Times New Roman" w:cs="Times New Roman"/>
                <w:szCs w:val="28"/>
                <w:lang w:eastAsia="ru-RU"/>
              </w:rPr>
              <w:t>30. Сальдированный финансовый результат (прибыль и убыток)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0,66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1,33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1,34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31. Сумма прибыли прибыльных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153,6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88,6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125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57,7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112,9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A9200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110</w:t>
            </w:r>
            <w:r w:rsidR="00A92002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</w:t>
            </w:r>
            <w:r w:rsidR="00A92002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106,8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32. Сумма убытка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0,85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0,82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567" w:rsidRPr="00460777" w:rsidRDefault="00267567" w:rsidP="00301672">
            <w:pPr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35</w:t>
            </w:r>
            <w:r w:rsidR="00906B4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114,3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912,5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110</w:t>
            </w:r>
            <w:r w:rsidR="00906B4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94,4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906B4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96,5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3" w:name="Par1844"/>
            <w:bookmarkEnd w:id="13"/>
            <w:r w:rsidRPr="00460777">
              <w:rPr>
                <w:rFonts w:eastAsia="Times New Roman" w:cs="Times New Roman"/>
                <w:szCs w:val="28"/>
                <w:lang w:eastAsia="ru-RU"/>
              </w:rPr>
              <w:t>33. Доля убыточных организаций в общем числе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E52759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66,6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33,3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 xml:space="preserve">11. Образование 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4" w:name="Par1857"/>
            <w:bookmarkEnd w:id="14"/>
            <w:r w:rsidRPr="00460777">
              <w:rPr>
                <w:rFonts w:eastAsia="Times New Roman" w:cs="Times New Roman"/>
                <w:szCs w:val="28"/>
                <w:lang w:eastAsia="ru-RU"/>
              </w:rPr>
              <w:t>34. Число образовательных учреждений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35. Численность учащихся дневных общеобразовательных учреждений на начало учебного года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9547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9769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10055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10055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10150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10055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10250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924FE4" w:rsidP="00924FE4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102</w:t>
            </w:r>
            <w:r w:rsidR="00267567" w:rsidRPr="00460777">
              <w:rPr>
                <w:rFonts w:eastAsia="Times New Roman" w:cs="Times New Roman"/>
                <w:szCs w:val="28"/>
                <w:lang w:eastAsia="ru-RU"/>
              </w:rPr>
              <w:t>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102,9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906B4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</w:t>
            </w:r>
            <w:r w:rsidR="00906B43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100,2</w:t>
            </w:r>
          </w:p>
        </w:tc>
      </w:tr>
      <w:tr w:rsidR="00A802B8" w:rsidRPr="00460777" w:rsidTr="004F53C7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36. Численность воспитанников дошкольных образовательных учреждений на конец отчетного года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3330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3395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3655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cs="Times New Roman"/>
                <w:szCs w:val="28"/>
              </w:rPr>
              <w:t>3856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4150</w:t>
            </w:r>
          </w:p>
        </w:tc>
      </w:tr>
      <w:tr w:rsidR="00A802B8" w:rsidRPr="00460777" w:rsidTr="004F53C7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% к пред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г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11,4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101,9 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107,7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105,5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106,8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cs="Times New Roman"/>
                <w:szCs w:val="28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FA2422">
            <w:pPr>
              <w:rPr>
                <w:rFonts w:cs="Times New Roman"/>
                <w:szCs w:val="28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100,5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37. Обеспеченность дошкольными образовательными учреждениями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мест на 1000 детей в возрасте 1 - 6 лет включительно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5" w:name="Par1928"/>
            <w:bookmarkEnd w:id="15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38.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Численность обучающихся в учреждениях дополнительного образования</w:t>
            </w:r>
            <w:proofErr w:type="gram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12187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12230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rPr>
                <w:rFonts w:cs="Times New Roman"/>
                <w:szCs w:val="28"/>
              </w:rPr>
            </w:pPr>
            <w:r w:rsidRPr="00460777">
              <w:rPr>
                <w:rFonts w:cs="Times New Roman"/>
                <w:szCs w:val="28"/>
              </w:rPr>
              <w:t>12244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12460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12460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D23CE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12900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bookmarkStart w:id="16" w:name="Par2085"/>
            <w:bookmarkEnd w:id="16"/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>12. Физическая культура и спорт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7" w:name="Par2098"/>
            <w:bookmarkEnd w:id="17"/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39. Число спортивных сооружений</w:t>
            </w:r>
          </w:p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142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40. Численность лиц, систематически занимающихся физической культурой и спортом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17150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17290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17950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18200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18250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18350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18400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18450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18500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8" w:name="Par2122"/>
            <w:bookmarkEnd w:id="18"/>
            <w:r w:rsidRPr="00460777">
              <w:rPr>
                <w:rFonts w:eastAsia="Times New Roman" w:cs="Times New Roman"/>
                <w:szCs w:val="28"/>
                <w:lang w:eastAsia="ru-RU"/>
              </w:rPr>
              <w:t>41. Проведено спортивных соревнований (мероприятий)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63268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80</w:t>
            </w:r>
          </w:p>
        </w:tc>
      </w:tr>
      <w:tr w:rsidR="00267567" w:rsidRPr="00460777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b/>
                <w:i/>
                <w:szCs w:val="28"/>
                <w:lang w:eastAsia="ru-RU"/>
              </w:rPr>
              <w:t xml:space="preserve">13. Культура 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bookmarkStart w:id="19" w:name="Par2135"/>
            <w:bookmarkEnd w:id="19"/>
            <w:r w:rsidRPr="00460777">
              <w:rPr>
                <w:rFonts w:eastAsia="Times New Roman" w:cs="Times New Roman"/>
                <w:szCs w:val="28"/>
                <w:lang w:eastAsia="ru-RU"/>
              </w:rPr>
              <w:t>42. Число массовых библиотек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43. Общее количество читателей (с учетом виртуальных пользователей)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15150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15500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15860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16160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16250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16250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16580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16250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17000</w:t>
            </w:r>
          </w:p>
        </w:tc>
      </w:tr>
      <w:tr w:rsidR="00A802B8" w:rsidRPr="00460777" w:rsidTr="004F53C7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44. Число культурно-досуговых учреждений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67" w:rsidRPr="00460777" w:rsidRDefault="002675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</w:tr>
    </w:tbl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  <w:sectPr w:rsidR="00301672" w:rsidRPr="00460777" w:rsidSect="00B23EB0">
          <w:headerReference w:type="default" r:id="rId8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460777">
        <w:rPr>
          <w:rFonts w:eastAsia="Times New Roman" w:cs="Times New Roman"/>
          <w:szCs w:val="28"/>
          <w:lang w:eastAsia="ru-RU"/>
        </w:rPr>
        <w:lastRenderedPageBreak/>
        <w:t>Приложение №4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460777">
        <w:rPr>
          <w:rFonts w:eastAsia="Times New Roman" w:cs="Times New Roman"/>
          <w:szCs w:val="28"/>
          <w:lang w:eastAsia="ru-RU"/>
        </w:rPr>
        <w:t>к постановлению главы АМС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460777">
        <w:rPr>
          <w:rFonts w:eastAsia="Times New Roman" w:cs="Times New Roman"/>
          <w:szCs w:val="28"/>
          <w:lang w:eastAsia="ru-RU"/>
        </w:rPr>
        <w:t xml:space="preserve"> МО Пригородный район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460777">
        <w:rPr>
          <w:rFonts w:eastAsia="Times New Roman" w:cs="Times New Roman"/>
          <w:szCs w:val="28"/>
          <w:lang w:eastAsia="ru-RU"/>
        </w:rPr>
        <w:t>от 09.10.2017 г. N 714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460777">
        <w:rPr>
          <w:rFonts w:eastAsia="Times New Roman" w:cs="Times New Roman"/>
          <w:b/>
          <w:szCs w:val="28"/>
          <w:lang w:eastAsia="ru-RU"/>
        </w:rPr>
        <w:t xml:space="preserve">СТРУКТУРНЫЕ ПОДРАЗДЕЛЕНИЯ 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460777">
        <w:rPr>
          <w:rFonts w:eastAsia="Times New Roman" w:cs="Times New Roman"/>
          <w:b/>
          <w:szCs w:val="28"/>
          <w:lang w:eastAsia="ru-RU"/>
        </w:rPr>
        <w:t>АМС МО</w:t>
      </w:r>
      <w:r w:rsidR="006B0FE8" w:rsidRPr="00460777">
        <w:rPr>
          <w:rFonts w:eastAsia="Times New Roman" w:cs="Times New Roman"/>
          <w:b/>
          <w:szCs w:val="28"/>
          <w:lang w:eastAsia="ru-RU"/>
        </w:rPr>
        <w:t xml:space="preserve"> </w:t>
      </w:r>
      <w:r w:rsidRPr="00460777">
        <w:rPr>
          <w:rFonts w:eastAsia="Times New Roman" w:cs="Times New Roman"/>
          <w:b/>
          <w:szCs w:val="28"/>
          <w:lang w:eastAsia="ru-RU"/>
        </w:rPr>
        <w:t xml:space="preserve">ПРИГОРОДНЫЙ РАЙОН, ОТВЕТСТВЕННЫЕ ЗА ПРЕДОСТАВЛЕНИЕ ПОКАЗАТЕЛЕЙ, ОТНОСЯЩИХСЯ К ИХ КОМПЕТЕНЦИИ, ДЛЯ РАЗРАБОТКИ ПРОГНОЗА СОЦИАЛЬНО-ЭКОНОМИЧЕСКОГО РАЗВИТИЯ </w:t>
      </w:r>
      <w:proofErr w:type="gramStart"/>
      <w:r w:rsidRPr="00460777">
        <w:rPr>
          <w:rFonts w:eastAsia="Times New Roman" w:cs="Times New Roman"/>
          <w:b/>
          <w:szCs w:val="28"/>
          <w:lang w:eastAsia="ru-RU"/>
        </w:rPr>
        <w:t>МО-ПРИГОРОДНЫЙ</w:t>
      </w:r>
      <w:proofErr w:type="gramEnd"/>
      <w:r w:rsidRPr="00460777">
        <w:rPr>
          <w:rFonts w:eastAsia="Times New Roman" w:cs="Times New Roman"/>
          <w:b/>
          <w:szCs w:val="28"/>
          <w:lang w:eastAsia="ru-RU"/>
        </w:rPr>
        <w:t xml:space="preserve"> РАЙОН РСО-АЛАНИЯ НА СРЕДНЕСРОЧНЫЙ ПЕРИОД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005"/>
        <w:gridCol w:w="3061"/>
        <w:gridCol w:w="3061"/>
      </w:tblGrid>
      <w:tr w:rsidR="00301672" w:rsidRPr="00460777" w:rsidTr="000A0AF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N</w:t>
            </w:r>
          </w:p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Ответственный исполнитель (структурное подразделение АМС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МО-Пригородный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район)</w:t>
            </w:r>
          </w:p>
        </w:tc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Показатели</w:t>
            </w:r>
          </w:p>
        </w:tc>
      </w:tr>
      <w:tr w:rsidR="00301672" w:rsidRPr="00460777" w:rsidTr="000A0AF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30167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460777" w:rsidRDefault="00301672" w:rsidP="0030167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форма 1 "</w:t>
            </w:r>
            <w:hyperlink r:id="rId9" w:anchor="Par130" w:tooltip="ПРОГНОЗ" w:history="1">
              <w:r w:rsidRPr="00460777">
                <w:rPr>
                  <w:rFonts w:eastAsia="Times New Roman" w:cs="Times New Roman"/>
                  <w:szCs w:val="28"/>
                  <w:lang w:eastAsia="ru-RU"/>
                </w:rPr>
                <w:t>Прогноз</w:t>
              </w:r>
            </w:hyperlink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базовых </w:t>
            </w:r>
            <w:proofErr w:type="spellStart"/>
            <w:r w:rsidRPr="00460777">
              <w:rPr>
                <w:rFonts w:eastAsia="Times New Roman" w:cs="Times New Roman"/>
                <w:szCs w:val="28"/>
                <w:lang w:eastAsia="ru-RU"/>
              </w:rPr>
              <w:t>бюджетообразующих</w:t>
            </w:r>
            <w:proofErr w:type="spell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показателей социально-экономического развития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МО-Пригородный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район РСО-Алания на среднесрочный период </w:t>
            </w:r>
          </w:p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20__ - 20__ годов"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форма 2 "</w:t>
            </w:r>
            <w:hyperlink r:id="rId10" w:anchor="Par430" w:tooltip="ПРОГНОЗ" w:history="1">
              <w:r w:rsidRPr="00460777">
                <w:rPr>
                  <w:rFonts w:eastAsia="Times New Roman" w:cs="Times New Roman"/>
                  <w:szCs w:val="28"/>
                  <w:lang w:eastAsia="ru-RU"/>
                </w:rPr>
                <w:t>Прогноз</w:t>
              </w:r>
            </w:hyperlink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социально-экономического развития </w:t>
            </w:r>
            <w:proofErr w:type="gramStart"/>
            <w:r w:rsidRPr="00460777">
              <w:rPr>
                <w:rFonts w:eastAsia="Times New Roman" w:cs="Times New Roman"/>
                <w:szCs w:val="28"/>
                <w:lang w:eastAsia="ru-RU"/>
              </w:rPr>
              <w:t>МО-Пригородный</w:t>
            </w:r>
            <w:proofErr w:type="gramEnd"/>
            <w:r w:rsidRPr="00460777">
              <w:rPr>
                <w:rFonts w:eastAsia="Times New Roman" w:cs="Times New Roman"/>
                <w:szCs w:val="28"/>
                <w:lang w:eastAsia="ru-RU"/>
              </w:rPr>
              <w:t xml:space="preserve"> район РСО-Алания на среднесрочный период </w:t>
            </w:r>
          </w:p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20__ - 20__ годов"</w:t>
            </w:r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30167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460777" w:rsidRDefault="00301672" w:rsidP="0030167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Управление экономики и прогнозирования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60777">
              <w:rPr>
                <w:rFonts w:eastAsia="Times New Roman" w:cs="Times New Roman"/>
                <w:szCs w:val="28"/>
                <w:lang w:eastAsia="ru-RU"/>
              </w:rPr>
              <w:t>пп</w:t>
            </w:r>
            <w:proofErr w:type="spellEnd"/>
            <w:r w:rsidRPr="00460777">
              <w:rPr>
                <w:rFonts w:eastAsia="Times New Roman" w:cs="Times New Roman"/>
                <w:szCs w:val="28"/>
                <w:lang w:eastAsia="ru-RU"/>
              </w:rPr>
              <w:t>. 1-6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1" w:anchor="Par452" w:tooltip="1. Индекс потребительских цен" w:history="1">
              <w:proofErr w:type="spellStart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пп</w:t>
              </w:r>
              <w:proofErr w:type="spellEnd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. 1-6,</w:t>
              </w:r>
            </w:hyperlink>
            <w:r w:rsidR="00301672" w:rsidRPr="00460777">
              <w:rPr>
                <w:rFonts w:eastAsia="Times New Roman" w:cs="Times New Roman"/>
                <w:szCs w:val="28"/>
                <w:lang w:eastAsia="ru-RU"/>
              </w:rPr>
              <w:t xml:space="preserve"> 8, 9, 10, 10.1, 23-29, 31-33</w:t>
            </w:r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Финансовое управление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2" w:anchor="Par969" w:tooltip="20. Ввод в эксплуатацию жилых домов (общая площадь)" w:history="1"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п. 7,</w:t>
              </w:r>
            </w:hyperlink>
            <w:r w:rsidR="00301672" w:rsidRPr="00460777">
              <w:rPr>
                <w:rFonts w:eastAsia="Times New Roman" w:cs="Times New Roman"/>
                <w:szCs w:val="28"/>
                <w:lang w:eastAsia="ru-RU"/>
              </w:rPr>
              <w:t xml:space="preserve"> 10.2, 30</w:t>
            </w:r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Управление сельского хозяйства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3" w:anchor="Par969" w:tooltip="20. Ввод в эксплуатацию жилых домов (общая площадь)" w:history="1">
              <w:proofErr w:type="spellStart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пп</w:t>
              </w:r>
              <w:proofErr w:type="spellEnd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. 11-15</w:t>
              </w:r>
            </w:hyperlink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Отдел строительства, архитектуры и ЖКХ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4" w:anchor="Par383" w:tooltip="8. Общая площадь жилых помещений многоквартирных жилых домов (на конец года)" w:history="1"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п.</w:t>
              </w:r>
            </w:hyperlink>
            <w:r w:rsidR="00301672" w:rsidRPr="00460777">
              <w:rPr>
                <w:rFonts w:eastAsia="Times New Roman" w:cs="Times New Roman"/>
                <w:szCs w:val="28"/>
                <w:lang w:eastAsia="ru-RU"/>
              </w:rPr>
              <w:t xml:space="preserve"> 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5" w:anchor="Par1029" w:tooltip="24. Общая площадь жилых помещений многоквартирных жилых домов (на конец года)" w:history="1">
              <w:proofErr w:type="spellStart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пп</w:t>
              </w:r>
              <w:proofErr w:type="spellEnd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. 16,</w:t>
              </w:r>
            </w:hyperlink>
            <w:r w:rsidR="00301672" w:rsidRPr="00460777">
              <w:rPr>
                <w:rFonts w:eastAsia="Times New Roman" w:cs="Times New Roman"/>
                <w:szCs w:val="28"/>
                <w:lang w:eastAsia="ru-RU"/>
              </w:rPr>
              <w:t xml:space="preserve"> 17-22, 21, 22</w:t>
            </w:r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Управление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6" w:anchor="Par1623" w:tooltip="40. Число субъектов малого и среднего предпринимательства (с учетом индивидуальных предпринимателей и микропредприятий) - всего" w:history="1">
              <w:proofErr w:type="spellStart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пп</w:t>
              </w:r>
              <w:proofErr w:type="spellEnd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. 34-38</w:t>
              </w:r>
            </w:hyperlink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Отдел по делам молодежи, физической культуры и спорта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460777" w:rsidRDefault="00E104ED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17" w:anchor="Par1857" w:tooltip="48. Численность учащихся в образовательных организациях, реализующих основные общеобразовательные программы начального общего, основного общего, среднего общего образования (в т.ч. адаптированные основные общеобразовательные программы)" w:history="1">
              <w:proofErr w:type="spellStart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пп</w:t>
              </w:r>
              <w:proofErr w:type="spellEnd"/>
              <w:r w:rsidR="00301672" w:rsidRPr="00460777">
                <w:rPr>
                  <w:rFonts w:eastAsia="Times New Roman" w:cs="Times New Roman"/>
                  <w:szCs w:val="28"/>
                  <w:lang w:eastAsia="ru-RU"/>
                </w:rPr>
                <w:t>. 39-41</w:t>
              </w:r>
            </w:hyperlink>
          </w:p>
        </w:tc>
      </w:tr>
      <w:tr w:rsidR="00301672" w:rsidRPr="00460777" w:rsidTr="000A0A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460777">
              <w:rPr>
                <w:rFonts w:eastAsia="Times New Roman" w:cs="Times New Roman"/>
                <w:szCs w:val="28"/>
                <w:lang w:eastAsia="ru-RU"/>
              </w:rPr>
              <w:t>Управление культуры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460777" w:rsidRDefault="00301672" w:rsidP="003016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60777">
              <w:rPr>
                <w:rFonts w:eastAsia="Times New Roman" w:cs="Times New Roman"/>
                <w:szCs w:val="28"/>
                <w:lang w:eastAsia="ru-RU"/>
              </w:rPr>
              <w:t>пп</w:t>
            </w:r>
            <w:proofErr w:type="spellEnd"/>
            <w:r w:rsidRPr="00460777">
              <w:rPr>
                <w:rFonts w:eastAsia="Times New Roman" w:cs="Times New Roman"/>
                <w:szCs w:val="28"/>
                <w:lang w:eastAsia="ru-RU"/>
              </w:rPr>
              <w:t>. 42-44</w:t>
            </w:r>
          </w:p>
        </w:tc>
      </w:tr>
    </w:tbl>
    <w:p w:rsidR="00301672" w:rsidRPr="00460777" w:rsidRDefault="00301672" w:rsidP="00301672">
      <w:pPr>
        <w:rPr>
          <w:rFonts w:cs="Times New Roman"/>
          <w:szCs w:val="28"/>
        </w:rPr>
      </w:pPr>
    </w:p>
    <w:p w:rsidR="00301672" w:rsidRPr="00460777" w:rsidRDefault="00301672" w:rsidP="00301672">
      <w:pPr>
        <w:rPr>
          <w:rFonts w:cs="Times New Roman"/>
          <w:szCs w:val="28"/>
        </w:rPr>
      </w:pPr>
    </w:p>
    <w:p w:rsidR="00301672" w:rsidRPr="00460777" w:rsidRDefault="00301672" w:rsidP="00301672">
      <w:pPr>
        <w:rPr>
          <w:rFonts w:cs="Times New Roman"/>
          <w:szCs w:val="28"/>
        </w:rPr>
      </w:pPr>
    </w:p>
    <w:p w:rsidR="00EE683E" w:rsidRPr="00460777" w:rsidRDefault="00EE683E" w:rsidP="00301672">
      <w:pPr>
        <w:ind w:firstLine="708"/>
        <w:rPr>
          <w:rFonts w:cs="Times New Roman"/>
          <w:szCs w:val="28"/>
        </w:rPr>
      </w:pPr>
    </w:p>
    <w:sectPr w:rsidR="00EE683E" w:rsidRPr="00460777" w:rsidSect="00B961FA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4ED" w:rsidRDefault="00E104ED" w:rsidP="00553254">
      <w:pPr>
        <w:spacing w:after="0" w:line="240" w:lineRule="auto"/>
      </w:pPr>
      <w:r>
        <w:separator/>
      </w:r>
    </w:p>
  </w:endnote>
  <w:endnote w:type="continuationSeparator" w:id="0">
    <w:p w:rsidR="00E104ED" w:rsidRDefault="00E104ED" w:rsidP="0055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4ED" w:rsidRDefault="00E104ED" w:rsidP="00553254">
      <w:pPr>
        <w:spacing w:after="0" w:line="240" w:lineRule="auto"/>
      </w:pPr>
      <w:r>
        <w:separator/>
      </w:r>
    </w:p>
  </w:footnote>
  <w:footnote w:type="continuationSeparator" w:id="0">
    <w:p w:rsidR="00E104ED" w:rsidRDefault="00E104ED" w:rsidP="0055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203173"/>
      <w:docPartObj>
        <w:docPartGallery w:val="Page Numbers (Top of Page)"/>
        <w:docPartUnique/>
      </w:docPartObj>
    </w:sdtPr>
    <w:sdtEndPr/>
    <w:sdtContent>
      <w:p w:rsidR="0045532D" w:rsidRDefault="004553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823">
          <w:rPr>
            <w:noProof/>
          </w:rPr>
          <w:t>19</w:t>
        </w:r>
        <w:r>
          <w:fldChar w:fldCharType="end"/>
        </w:r>
      </w:p>
    </w:sdtContent>
  </w:sdt>
  <w:p w:rsidR="0045532D" w:rsidRDefault="00F862DE" w:rsidP="00F862DE">
    <w:pPr>
      <w:pStyle w:val="a6"/>
      <w:tabs>
        <w:tab w:val="clear" w:pos="4677"/>
        <w:tab w:val="clear" w:pos="9355"/>
        <w:tab w:val="left" w:pos="66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467"/>
    <w:rsid w:val="0000745E"/>
    <w:rsid w:val="00010811"/>
    <w:rsid w:val="0002588F"/>
    <w:rsid w:val="00043164"/>
    <w:rsid w:val="000453F3"/>
    <w:rsid w:val="00090DB9"/>
    <w:rsid w:val="000A06DB"/>
    <w:rsid w:val="000A0AFE"/>
    <w:rsid w:val="000B25F5"/>
    <w:rsid w:val="000C01FB"/>
    <w:rsid w:val="000C093E"/>
    <w:rsid w:val="000D2E48"/>
    <w:rsid w:val="000E0CF5"/>
    <w:rsid w:val="000E6CFB"/>
    <w:rsid w:val="000F3783"/>
    <w:rsid w:val="00107337"/>
    <w:rsid w:val="0011591B"/>
    <w:rsid w:val="0013210E"/>
    <w:rsid w:val="001343E7"/>
    <w:rsid w:val="001465F0"/>
    <w:rsid w:val="001467F4"/>
    <w:rsid w:val="0016344B"/>
    <w:rsid w:val="00172FED"/>
    <w:rsid w:val="00191AB1"/>
    <w:rsid w:val="00194DD4"/>
    <w:rsid w:val="001C7326"/>
    <w:rsid w:val="001D7220"/>
    <w:rsid w:val="001E73E5"/>
    <w:rsid w:val="001F20B5"/>
    <w:rsid w:val="00217C98"/>
    <w:rsid w:val="002305DA"/>
    <w:rsid w:val="00251949"/>
    <w:rsid w:val="00253D46"/>
    <w:rsid w:val="00267567"/>
    <w:rsid w:val="00271991"/>
    <w:rsid w:val="002746D9"/>
    <w:rsid w:val="0028283E"/>
    <w:rsid w:val="002B2305"/>
    <w:rsid w:val="002B3D5E"/>
    <w:rsid w:val="002B4582"/>
    <w:rsid w:val="002F046B"/>
    <w:rsid w:val="00301672"/>
    <w:rsid w:val="003224D8"/>
    <w:rsid w:val="00332BC1"/>
    <w:rsid w:val="00335F85"/>
    <w:rsid w:val="00345AB5"/>
    <w:rsid w:val="00350D24"/>
    <w:rsid w:val="00353C3E"/>
    <w:rsid w:val="003668BB"/>
    <w:rsid w:val="00377F5C"/>
    <w:rsid w:val="00392446"/>
    <w:rsid w:val="003A3BAB"/>
    <w:rsid w:val="003B222A"/>
    <w:rsid w:val="003B2D2F"/>
    <w:rsid w:val="003E76AD"/>
    <w:rsid w:val="00420498"/>
    <w:rsid w:val="00432BB7"/>
    <w:rsid w:val="00444F72"/>
    <w:rsid w:val="0045532D"/>
    <w:rsid w:val="00460777"/>
    <w:rsid w:val="00462DEB"/>
    <w:rsid w:val="00467F2A"/>
    <w:rsid w:val="004B4A77"/>
    <w:rsid w:val="004C1942"/>
    <w:rsid w:val="004C2811"/>
    <w:rsid w:val="004C4F39"/>
    <w:rsid w:val="004D5A6B"/>
    <w:rsid w:val="004E429E"/>
    <w:rsid w:val="004E5E33"/>
    <w:rsid w:val="004F53C7"/>
    <w:rsid w:val="005520BB"/>
    <w:rsid w:val="00553254"/>
    <w:rsid w:val="00576532"/>
    <w:rsid w:val="005971D5"/>
    <w:rsid w:val="005B1657"/>
    <w:rsid w:val="005B1C7C"/>
    <w:rsid w:val="005B6EC1"/>
    <w:rsid w:val="005C389F"/>
    <w:rsid w:val="005C6A1A"/>
    <w:rsid w:val="005D4DC5"/>
    <w:rsid w:val="005D6040"/>
    <w:rsid w:val="005E7263"/>
    <w:rsid w:val="006000BE"/>
    <w:rsid w:val="00600D5D"/>
    <w:rsid w:val="00605977"/>
    <w:rsid w:val="00606553"/>
    <w:rsid w:val="00626446"/>
    <w:rsid w:val="0063237C"/>
    <w:rsid w:val="0063268E"/>
    <w:rsid w:val="0064534C"/>
    <w:rsid w:val="006631F6"/>
    <w:rsid w:val="00683C12"/>
    <w:rsid w:val="00692285"/>
    <w:rsid w:val="00694097"/>
    <w:rsid w:val="006A7AA8"/>
    <w:rsid w:val="006B0FE8"/>
    <w:rsid w:val="006B6ABE"/>
    <w:rsid w:val="006C322E"/>
    <w:rsid w:val="006C67EB"/>
    <w:rsid w:val="006F6A9D"/>
    <w:rsid w:val="007238C1"/>
    <w:rsid w:val="00723B13"/>
    <w:rsid w:val="007379B3"/>
    <w:rsid w:val="007668D9"/>
    <w:rsid w:val="007818F5"/>
    <w:rsid w:val="00784673"/>
    <w:rsid w:val="007867BB"/>
    <w:rsid w:val="007A3CB1"/>
    <w:rsid w:val="007C15D9"/>
    <w:rsid w:val="007D1D32"/>
    <w:rsid w:val="008247AB"/>
    <w:rsid w:val="00824889"/>
    <w:rsid w:val="00874509"/>
    <w:rsid w:val="008848BB"/>
    <w:rsid w:val="0089367F"/>
    <w:rsid w:val="008A5845"/>
    <w:rsid w:val="008B35E7"/>
    <w:rsid w:val="008C4467"/>
    <w:rsid w:val="008F0B91"/>
    <w:rsid w:val="00901907"/>
    <w:rsid w:val="00906B43"/>
    <w:rsid w:val="009153E8"/>
    <w:rsid w:val="00924FE4"/>
    <w:rsid w:val="00942C05"/>
    <w:rsid w:val="009865F6"/>
    <w:rsid w:val="009A274E"/>
    <w:rsid w:val="009A5A73"/>
    <w:rsid w:val="009D557C"/>
    <w:rsid w:val="00A030F5"/>
    <w:rsid w:val="00A155E1"/>
    <w:rsid w:val="00A40994"/>
    <w:rsid w:val="00A421DB"/>
    <w:rsid w:val="00A54823"/>
    <w:rsid w:val="00A71030"/>
    <w:rsid w:val="00A802B8"/>
    <w:rsid w:val="00A8774D"/>
    <w:rsid w:val="00A87E03"/>
    <w:rsid w:val="00A92002"/>
    <w:rsid w:val="00AA7601"/>
    <w:rsid w:val="00AB3362"/>
    <w:rsid w:val="00AC1838"/>
    <w:rsid w:val="00AD0F00"/>
    <w:rsid w:val="00AE50EE"/>
    <w:rsid w:val="00B10D86"/>
    <w:rsid w:val="00B1150C"/>
    <w:rsid w:val="00B11A28"/>
    <w:rsid w:val="00B23EB0"/>
    <w:rsid w:val="00B359CA"/>
    <w:rsid w:val="00B46E1F"/>
    <w:rsid w:val="00B7002B"/>
    <w:rsid w:val="00B757AC"/>
    <w:rsid w:val="00B75D70"/>
    <w:rsid w:val="00B90D2C"/>
    <w:rsid w:val="00B92153"/>
    <w:rsid w:val="00B93790"/>
    <w:rsid w:val="00B961FA"/>
    <w:rsid w:val="00BA0453"/>
    <w:rsid w:val="00BA6F00"/>
    <w:rsid w:val="00BB163B"/>
    <w:rsid w:val="00BB2D8B"/>
    <w:rsid w:val="00C02166"/>
    <w:rsid w:val="00C073BF"/>
    <w:rsid w:val="00C253BA"/>
    <w:rsid w:val="00C269FE"/>
    <w:rsid w:val="00C60B51"/>
    <w:rsid w:val="00C80092"/>
    <w:rsid w:val="00C83DB9"/>
    <w:rsid w:val="00C945F9"/>
    <w:rsid w:val="00CC37F3"/>
    <w:rsid w:val="00CD5B54"/>
    <w:rsid w:val="00CE4D33"/>
    <w:rsid w:val="00CF5A0A"/>
    <w:rsid w:val="00D26BD6"/>
    <w:rsid w:val="00D44785"/>
    <w:rsid w:val="00D46EDC"/>
    <w:rsid w:val="00D50C91"/>
    <w:rsid w:val="00D76A45"/>
    <w:rsid w:val="00D80927"/>
    <w:rsid w:val="00D91A8E"/>
    <w:rsid w:val="00DB631B"/>
    <w:rsid w:val="00DC70EA"/>
    <w:rsid w:val="00DD3411"/>
    <w:rsid w:val="00E104ED"/>
    <w:rsid w:val="00E175AA"/>
    <w:rsid w:val="00E265E7"/>
    <w:rsid w:val="00E508CA"/>
    <w:rsid w:val="00E52759"/>
    <w:rsid w:val="00E701AC"/>
    <w:rsid w:val="00E87973"/>
    <w:rsid w:val="00E911C5"/>
    <w:rsid w:val="00ED2A7D"/>
    <w:rsid w:val="00ED4E18"/>
    <w:rsid w:val="00EE29E3"/>
    <w:rsid w:val="00EE683E"/>
    <w:rsid w:val="00EF7F18"/>
    <w:rsid w:val="00F17C64"/>
    <w:rsid w:val="00F23130"/>
    <w:rsid w:val="00F25241"/>
    <w:rsid w:val="00F33952"/>
    <w:rsid w:val="00F36127"/>
    <w:rsid w:val="00F437FA"/>
    <w:rsid w:val="00F46B20"/>
    <w:rsid w:val="00F76AD1"/>
    <w:rsid w:val="00F862DE"/>
    <w:rsid w:val="00F87A0D"/>
    <w:rsid w:val="00F87E02"/>
    <w:rsid w:val="00FA2422"/>
    <w:rsid w:val="00FC1027"/>
    <w:rsid w:val="00FC7AF5"/>
    <w:rsid w:val="00FD2BED"/>
    <w:rsid w:val="00FD49CA"/>
    <w:rsid w:val="00FE120A"/>
    <w:rsid w:val="00FE3410"/>
    <w:rsid w:val="00FF19C9"/>
    <w:rsid w:val="00FF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17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2" Type="http://schemas.openxmlformats.org/officeDocument/2006/relationships/styles" Target="styles.xml"/><Relationship Id="rId16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10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Relationship Id="rId14" Type="http://schemas.openxmlformats.org/officeDocument/2006/relationships/hyperlink" Target="&#1054;&#1082;&#1089;&#1072;&#1085;&#1072;/&#1103;/Documents/&#1044;&#1086;&#1082;&#1091;&#1084;&#1077;&#1085;&#1090;&#1099;%202016/&#1069;&#1082;&#1086;&#1085;&#1086;&#1084;&#1080;&#1082;&#1072;/&#1057;&#1090;&#1088;&#1072;&#1090;.%20&#1087;&#1083;&#1072;&#1085;&#1080;&#1088;&#1086;&#1074;&#1072;&#1085;&#1080;&#1077;/&#1055;&#1086;&#1089;&#1090;&#1072;&#1085;&#1086;&#1074;&#1083;&#1077;&#1085;&#1080;&#1077;%20&#1084;&#1101;&#1088;&#1080;&#1080;%20&#1075;_%20&#1071;&#1088;&#1086;&#1089;&#1083;&#1072;&#1074;&#1083;&#1103;%20&#1086;&#1090;%2028_12_2015%20N%202352%20%20&#1054;%20&#1055;&#1086;&#1088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2A956-5784-4142-9E64-2AA2EC32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ella-pc</cp:lastModifiedBy>
  <cp:revision>248</cp:revision>
  <cp:lastPrinted>2019-09-20T08:59:00Z</cp:lastPrinted>
  <dcterms:created xsi:type="dcterms:W3CDTF">2019-08-26T09:26:00Z</dcterms:created>
  <dcterms:modified xsi:type="dcterms:W3CDTF">2019-09-20T08:59:00Z</dcterms:modified>
</cp:coreProperties>
</file>